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4B930" w14:textId="42B379D9" w:rsidR="00B62F35" w:rsidRPr="008C23B4" w:rsidRDefault="00A12B13" w:rsidP="008C23B4">
      <w:pPr>
        <w:pStyle w:val="a3"/>
        <w:spacing w:line="336" w:lineRule="auto"/>
        <w:rPr>
          <w:sz w:val="22"/>
        </w:rPr>
      </w:pPr>
      <w:r w:rsidRPr="00A12B13">
        <w:rPr>
          <w:rFonts w:ascii="Bahnschrift Light"/>
          <w:szCs w:val="20"/>
        </w:rPr>
        <w:t xml:space="preserve">10/10/2021 AR LOVING </w:t>
      </w:r>
      <w:r w:rsidRPr="008C23B4">
        <w:rPr>
          <w:rFonts w:ascii="Bahnschrift Light"/>
          <w:sz w:val="22"/>
        </w:rPr>
        <w:t>Hosea 11:8-11</w:t>
      </w:r>
      <w:r>
        <w:rPr>
          <w:rFonts w:ascii="Bahnschrift Light"/>
          <w:sz w:val="22"/>
        </w:rPr>
        <w:t xml:space="preserve">  </w:t>
      </w:r>
      <w:r w:rsidRPr="00A12B13">
        <w:rPr>
          <w:rFonts w:ascii="Bahnschrift Light"/>
          <w:b/>
          <w:bCs/>
          <w:sz w:val="22"/>
        </w:rPr>
        <w:t>“</w:t>
      </w:r>
      <w:r w:rsidRPr="00A12B13">
        <w:rPr>
          <w:rFonts w:ascii="Bahnschrift Light"/>
          <w:b/>
          <w:bCs/>
          <w:sz w:val="22"/>
        </w:rPr>
        <w:t xml:space="preserve"> With </w:t>
      </w:r>
      <w:r w:rsidR="00093EE8" w:rsidRPr="00A12B13">
        <w:rPr>
          <w:rFonts w:ascii="Bahnschrift Light"/>
          <w:b/>
          <w:bCs/>
          <w:sz w:val="22"/>
        </w:rPr>
        <w:t>B</w:t>
      </w:r>
      <w:r w:rsidRPr="00A12B13">
        <w:rPr>
          <w:rFonts w:ascii="Bahnschrift Light"/>
          <w:b/>
          <w:bCs/>
          <w:sz w:val="22"/>
        </w:rPr>
        <w:t xml:space="preserve">ands of </w:t>
      </w:r>
      <w:r w:rsidR="00093EE8" w:rsidRPr="00A12B13">
        <w:rPr>
          <w:rFonts w:ascii="Bahnschrift Light"/>
          <w:b/>
          <w:bCs/>
          <w:sz w:val="22"/>
        </w:rPr>
        <w:t>L</w:t>
      </w:r>
      <w:r w:rsidRPr="00A12B13">
        <w:rPr>
          <w:rFonts w:ascii="Bahnschrift Light"/>
          <w:b/>
          <w:bCs/>
          <w:sz w:val="22"/>
        </w:rPr>
        <w:t>ove</w:t>
      </w:r>
      <w:r w:rsidRPr="00A12B13">
        <w:rPr>
          <w:rFonts w:ascii="Bahnschrift Light"/>
          <w:b/>
          <w:bCs/>
          <w:sz w:val="22"/>
        </w:rPr>
        <w:t>”</w:t>
      </w:r>
      <w:r>
        <w:rPr>
          <w:rFonts w:ascii="Bahnschrift Light"/>
          <w:sz w:val="22"/>
        </w:rPr>
        <w:t xml:space="preserve"> by Rev. ST Hong</w:t>
      </w:r>
    </w:p>
    <w:p w14:paraId="4711449F" w14:textId="77777777" w:rsidR="00B62F35" w:rsidRPr="008C23B4" w:rsidRDefault="00B62F35" w:rsidP="008C23B4">
      <w:pPr>
        <w:pStyle w:val="a3"/>
        <w:spacing w:line="336" w:lineRule="auto"/>
        <w:rPr>
          <w:rFonts w:ascii="Bahnschrift Light" w:eastAsia="Cre고딕 L"/>
          <w:sz w:val="22"/>
        </w:rPr>
      </w:pPr>
    </w:p>
    <w:p w14:paraId="7C826DF6" w14:textId="653522CF" w:rsidR="00B62F35" w:rsidRPr="008C23B4" w:rsidRDefault="00A12B13" w:rsidP="008C23B4">
      <w:pPr>
        <w:pStyle w:val="a3"/>
        <w:spacing w:line="336" w:lineRule="auto"/>
        <w:rPr>
          <w:sz w:val="22"/>
        </w:rPr>
      </w:pPr>
      <w:r w:rsidRPr="008C23B4">
        <w:rPr>
          <w:rFonts w:ascii="Bahnschrift Light"/>
          <w:sz w:val="22"/>
        </w:rPr>
        <w:t>These days we often see those who love their children so much</w:t>
      </w:r>
      <w:r w:rsidR="00690D75">
        <w:rPr>
          <w:rFonts w:ascii="Bahnschrift Light"/>
          <w:sz w:val="22"/>
        </w:rPr>
        <w:t xml:space="preserve"> that it effect</w:t>
      </w:r>
      <w:r w:rsidR="00A85C43">
        <w:rPr>
          <w:rFonts w:ascii="Bahnschrift Light"/>
          <w:sz w:val="22"/>
        </w:rPr>
        <w:t>s</w:t>
      </w:r>
      <w:r w:rsidRPr="008C23B4">
        <w:rPr>
          <w:rFonts w:ascii="Bahnschrift Light"/>
          <w:sz w:val="22"/>
        </w:rPr>
        <w:t xml:space="preserve"> other</w:t>
      </w:r>
      <w:r w:rsidR="0083703B">
        <w:rPr>
          <w:rFonts w:ascii="Bahnschrift Light"/>
          <w:sz w:val="22"/>
        </w:rPr>
        <w:t xml:space="preserve"> in bad way</w:t>
      </w:r>
      <w:r w:rsidRPr="008C23B4">
        <w:rPr>
          <w:rFonts w:ascii="Bahnschrift Light"/>
          <w:sz w:val="22"/>
        </w:rPr>
        <w:t xml:space="preserve">. They have the wrong idea that </w:t>
      </w:r>
      <w:r w:rsidR="00690D75">
        <w:rPr>
          <w:rFonts w:ascii="Bahnschrift Light"/>
          <w:sz w:val="22"/>
        </w:rPr>
        <w:t xml:space="preserve">others will love their child as much as they do. </w:t>
      </w:r>
      <w:r w:rsidRPr="008C23B4">
        <w:rPr>
          <w:rFonts w:ascii="Bahnschrift Light"/>
          <w:sz w:val="22"/>
        </w:rPr>
        <w:t>God of today's Bible, Hosea 11, is this kind of father. "Unlimited Love for My Son Only" This is the topic of today's sermon.</w:t>
      </w:r>
    </w:p>
    <w:p w14:paraId="32C16D48" w14:textId="77777777" w:rsidR="00B62F35" w:rsidRPr="008C23B4" w:rsidRDefault="00B62F35" w:rsidP="008C23B4">
      <w:pPr>
        <w:pStyle w:val="a3"/>
        <w:spacing w:line="336" w:lineRule="auto"/>
        <w:rPr>
          <w:rFonts w:ascii="Bahnschrift Light" w:eastAsia="Cre고딕 L"/>
          <w:sz w:val="22"/>
        </w:rPr>
      </w:pPr>
    </w:p>
    <w:p w14:paraId="418A20D3" w14:textId="77777777" w:rsidR="00B62F35" w:rsidRPr="008C23B4" w:rsidRDefault="00A12B13" w:rsidP="008C23B4">
      <w:pPr>
        <w:pStyle w:val="a3"/>
        <w:spacing w:line="336" w:lineRule="auto"/>
        <w:rPr>
          <w:sz w:val="22"/>
        </w:rPr>
      </w:pPr>
      <w:r w:rsidRPr="008C23B4">
        <w:rPr>
          <w:rFonts w:ascii="Bahnschrift Light"/>
          <w:sz w:val="22"/>
        </w:rPr>
        <w:t>[Hosea</w:t>
      </w:r>
      <w:r w:rsidRPr="008C23B4">
        <w:rPr>
          <w:rFonts w:ascii="Bahnschrift Light"/>
          <w:sz w:val="22"/>
          <w:vertAlign w:val="subscript"/>
        </w:rPr>
        <w:t>(NKJV)</w:t>
      </w:r>
      <w:r w:rsidRPr="008C23B4">
        <w:rPr>
          <w:rFonts w:ascii="Bahnschrift Light"/>
          <w:sz w:val="22"/>
        </w:rPr>
        <w:t xml:space="preserve"> 11:1]</w:t>
      </w:r>
    </w:p>
    <w:p w14:paraId="6B1A04EF" w14:textId="77777777" w:rsidR="00B62F35" w:rsidRPr="008C23B4" w:rsidRDefault="00A12B13" w:rsidP="008C23B4">
      <w:pPr>
        <w:pStyle w:val="a3"/>
        <w:spacing w:line="336" w:lineRule="auto"/>
        <w:rPr>
          <w:sz w:val="22"/>
        </w:rPr>
      </w:pPr>
      <w:r w:rsidRPr="008C23B4">
        <w:rPr>
          <w:rFonts w:ascii="Bahnschrift Light"/>
          <w:sz w:val="22"/>
        </w:rPr>
        <w:t>When Israel was a child, I loved him, And out of Egypt I called My son.</w:t>
      </w:r>
    </w:p>
    <w:p w14:paraId="603C2D33" w14:textId="77777777" w:rsidR="00B62F35" w:rsidRPr="008C23B4" w:rsidRDefault="00B62F35" w:rsidP="008C23B4">
      <w:pPr>
        <w:pStyle w:val="a3"/>
        <w:spacing w:line="336" w:lineRule="auto"/>
        <w:rPr>
          <w:rFonts w:ascii="Bahnschrift Light" w:eastAsia="Cre고딕 L"/>
          <w:sz w:val="22"/>
        </w:rPr>
      </w:pPr>
    </w:p>
    <w:p w14:paraId="7F9ED869" w14:textId="2FF89B78" w:rsidR="00B62F35" w:rsidRPr="008C23B4" w:rsidRDefault="00A12B13" w:rsidP="008C23B4">
      <w:pPr>
        <w:pStyle w:val="a3"/>
        <w:spacing w:line="336" w:lineRule="auto"/>
        <w:rPr>
          <w:sz w:val="22"/>
        </w:rPr>
      </w:pPr>
      <w:r w:rsidRPr="008C23B4">
        <w:rPr>
          <w:rFonts w:ascii="Bahnschrift Light"/>
          <w:sz w:val="22"/>
        </w:rPr>
        <w:t>"a child" here isn't a good thing, it</w:t>
      </w:r>
      <w:r w:rsidR="00F3451E">
        <w:rPr>
          <w:rFonts w:ascii="Bahnschrift Light"/>
          <w:sz w:val="22"/>
        </w:rPr>
        <w:t xml:space="preserve"> represents</w:t>
      </w:r>
      <w:r w:rsidRPr="008C23B4">
        <w:rPr>
          <w:rFonts w:ascii="Bahnschrift Light"/>
          <w:sz w:val="22"/>
        </w:rPr>
        <w:t xml:space="preserve"> "childish, idiot". God did not choose Israel because they looked</w:t>
      </w:r>
      <w:r w:rsidR="003063EE">
        <w:rPr>
          <w:rFonts w:ascii="Bahnschrift Light"/>
          <w:sz w:val="22"/>
        </w:rPr>
        <w:t xml:space="preserve"> </w:t>
      </w:r>
      <w:r w:rsidRPr="008C23B4">
        <w:rPr>
          <w:rFonts w:ascii="Bahnschrift Light"/>
          <w:sz w:val="22"/>
        </w:rPr>
        <w:t xml:space="preserve">pretty and lovely, but because they were living as fools as slaves. He chose them to be His sons. God wanted Israel to become a 'Son like </w:t>
      </w:r>
      <w:r w:rsidR="00F1799A">
        <w:rPr>
          <w:rFonts w:ascii="Bahnschrift Light"/>
          <w:sz w:val="22"/>
        </w:rPr>
        <w:t>Him</w:t>
      </w:r>
      <w:r w:rsidRPr="008C23B4">
        <w:rPr>
          <w:rFonts w:ascii="Bahnschrift Light"/>
          <w:sz w:val="22"/>
        </w:rPr>
        <w:t xml:space="preserve">'. </w:t>
      </w:r>
    </w:p>
    <w:p w14:paraId="0BE14103" w14:textId="77777777" w:rsidR="00B62F35" w:rsidRPr="008C23B4" w:rsidRDefault="00B62F35" w:rsidP="008C23B4">
      <w:pPr>
        <w:pStyle w:val="a3"/>
        <w:spacing w:line="336" w:lineRule="auto"/>
        <w:rPr>
          <w:rFonts w:ascii="Bahnschrift Light" w:eastAsia="Cre고딕 L"/>
          <w:sz w:val="22"/>
        </w:rPr>
      </w:pPr>
    </w:p>
    <w:p w14:paraId="5B87D625" w14:textId="77777777" w:rsidR="00B62F35" w:rsidRPr="008C23B4" w:rsidRDefault="00A12B13" w:rsidP="008C23B4">
      <w:pPr>
        <w:pStyle w:val="a3"/>
        <w:spacing w:line="336" w:lineRule="auto"/>
        <w:rPr>
          <w:sz w:val="22"/>
        </w:rPr>
      </w:pPr>
      <w:r w:rsidRPr="008C23B4">
        <w:rPr>
          <w:rFonts w:ascii="Bahnschrift Light"/>
          <w:sz w:val="22"/>
        </w:rPr>
        <w:t>[Romans</w:t>
      </w:r>
      <w:r w:rsidRPr="008C23B4">
        <w:rPr>
          <w:rFonts w:ascii="Bahnschrift Light"/>
          <w:sz w:val="22"/>
          <w:vertAlign w:val="subscript"/>
        </w:rPr>
        <w:t>(NKJV)</w:t>
      </w:r>
      <w:r w:rsidRPr="008C23B4">
        <w:rPr>
          <w:rFonts w:ascii="Bahnschrift Light"/>
          <w:sz w:val="22"/>
        </w:rPr>
        <w:t xml:space="preserve"> 5:8]</w:t>
      </w:r>
    </w:p>
    <w:p w14:paraId="052F4347" w14:textId="77777777" w:rsidR="00B62F35" w:rsidRPr="008C23B4" w:rsidRDefault="00A12B13" w:rsidP="008C23B4">
      <w:pPr>
        <w:pStyle w:val="a3"/>
        <w:spacing w:line="336" w:lineRule="auto"/>
        <w:rPr>
          <w:sz w:val="22"/>
        </w:rPr>
      </w:pPr>
      <w:r w:rsidRPr="008C23B4">
        <w:rPr>
          <w:rFonts w:ascii="Bahnschrift Light"/>
          <w:sz w:val="22"/>
        </w:rPr>
        <w:t>But God demonstrates His own love toward us, in that while we were still sinners, Christ died for us.</w:t>
      </w:r>
    </w:p>
    <w:p w14:paraId="0134BB9C" w14:textId="77777777" w:rsidR="00B62F35" w:rsidRPr="008C23B4" w:rsidRDefault="00B62F35" w:rsidP="008C23B4">
      <w:pPr>
        <w:pStyle w:val="a3"/>
        <w:spacing w:line="336" w:lineRule="auto"/>
        <w:rPr>
          <w:rFonts w:ascii="Bahnschrift Light" w:eastAsia="Cre고딕 L"/>
          <w:sz w:val="22"/>
        </w:rPr>
      </w:pPr>
    </w:p>
    <w:p w14:paraId="5F0E07B7" w14:textId="77777777" w:rsidR="00B62F35" w:rsidRPr="008C23B4" w:rsidRDefault="00A12B13" w:rsidP="008C23B4">
      <w:pPr>
        <w:pStyle w:val="a3"/>
        <w:spacing w:line="336" w:lineRule="auto"/>
        <w:rPr>
          <w:sz w:val="22"/>
        </w:rPr>
      </w:pPr>
      <w:r w:rsidRPr="008C23B4">
        <w:rPr>
          <w:rFonts w:ascii="Bahnschrift Light"/>
          <w:sz w:val="22"/>
        </w:rPr>
        <w:t xml:space="preserve">This story is not unique to Israel. The same applies to us. When God chose us to save us, we were sinners and enemies of God. God's love is such a one-sided and great love. Because all our thoughts and actions were sins, yet He chose us. God killed his son and adopted us as sons. </w:t>
      </w:r>
    </w:p>
    <w:p w14:paraId="384AF297" w14:textId="77777777" w:rsidR="00B62F35" w:rsidRPr="008C23B4" w:rsidRDefault="00B62F35" w:rsidP="008C23B4">
      <w:pPr>
        <w:pStyle w:val="a3"/>
        <w:spacing w:line="336" w:lineRule="auto"/>
        <w:rPr>
          <w:rFonts w:ascii="Bahnschrift Light" w:eastAsia="Cre고딕 L"/>
          <w:sz w:val="22"/>
        </w:rPr>
      </w:pPr>
    </w:p>
    <w:p w14:paraId="2E495A81" w14:textId="77777777" w:rsidR="00B62F35" w:rsidRPr="008C23B4" w:rsidRDefault="00A12B13" w:rsidP="008C23B4">
      <w:pPr>
        <w:pStyle w:val="a3"/>
        <w:spacing w:line="336" w:lineRule="auto"/>
        <w:rPr>
          <w:sz w:val="22"/>
        </w:rPr>
      </w:pPr>
      <w:r w:rsidRPr="008C23B4">
        <w:rPr>
          <w:rFonts w:ascii="Bahnschrift Light"/>
          <w:sz w:val="22"/>
        </w:rPr>
        <w:t xml:space="preserve">This strange and one-sided love of God did not end simply with 'choice and salvation'. </w:t>
      </w:r>
    </w:p>
    <w:p w14:paraId="4F21E3EC" w14:textId="77777777" w:rsidR="00B62F35" w:rsidRPr="008C23B4" w:rsidRDefault="00B62F35" w:rsidP="008C23B4">
      <w:pPr>
        <w:pStyle w:val="a3"/>
        <w:spacing w:line="336" w:lineRule="auto"/>
        <w:rPr>
          <w:rFonts w:ascii="Bahnschrift Light" w:eastAsia="Cre고딕 L"/>
          <w:sz w:val="22"/>
        </w:rPr>
      </w:pPr>
    </w:p>
    <w:p w14:paraId="6231C580" w14:textId="77777777" w:rsidR="00B62F35" w:rsidRPr="008C23B4" w:rsidRDefault="00A12B13" w:rsidP="008C23B4">
      <w:pPr>
        <w:pStyle w:val="a3"/>
        <w:spacing w:line="336" w:lineRule="auto"/>
        <w:rPr>
          <w:sz w:val="22"/>
        </w:rPr>
      </w:pPr>
      <w:r w:rsidRPr="008C23B4">
        <w:rPr>
          <w:rFonts w:ascii="Bahnschrift Light"/>
          <w:sz w:val="22"/>
        </w:rPr>
        <w:t>[Hosea</w:t>
      </w:r>
      <w:r w:rsidRPr="008C23B4">
        <w:rPr>
          <w:rFonts w:ascii="Bahnschrift Light"/>
          <w:sz w:val="22"/>
          <w:vertAlign w:val="subscript"/>
        </w:rPr>
        <w:t>(NKJV)</w:t>
      </w:r>
      <w:r w:rsidRPr="008C23B4">
        <w:rPr>
          <w:rFonts w:ascii="Bahnschrift Light"/>
          <w:sz w:val="22"/>
        </w:rPr>
        <w:t xml:space="preserve"> 11:3-4]</w:t>
      </w:r>
    </w:p>
    <w:p w14:paraId="2A72A781" w14:textId="77777777" w:rsidR="00B62F35" w:rsidRPr="008C23B4" w:rsidRDefault="00A12B13" w:rsidP="008C23B4">
      <w:pPr>
        <w:pStyle w:val="a3"/>
        <w:spacing w:line="336" w:lineRule="auto"/>
        <w:rPr>
          <w:sz w:val="22"/>
        </w:rPr>
      </w:pPr>
      <w:r w:rsidRPr="008C23B4">
        <w:rPr>
          <w:rFonts w:ascii="Bahnschrift Light"/>
          <w:sz w:val="22"/>
        </w:rPr>
        <w:t>3 I taught Ephraim to walk, Taking them by their arms; But they did not know that I healed them.</w:t>
      </w:r>
    </w:p>
    <w:p w14:paraId="0B90B7D7" w14:textId="77777777" w:rsidR="00B62F35" w:rsidRPr="008C23B4" w:rsidRDefault="00A12B13" w:rsidP="008C23B4">
      <w:pPr>
        <w:pStyle w:val="a3"/>
        <w:spacing w:line="336" w:lineRule="auto"/>
        <w:rPr>
          <w:sz w:val="22"/>
        </w:rPr>
      </w:pPr>
      <w:r w:rsidRPr="008C23B4">
        <w:rPr>
          <w:rFonts w:ascii="Bahnschrift Light"/>
          <w:sz w:val="22"/>
        </w:rPr>
        <w:t>4 I drew them with gentle cords, With bands of love, And I was to them as those who take the yoke from their neck. I stooped and fed them.</w:t>
      </w:r>
    </w:p>
    <w:p w14:paraId="49E95A84" w14:textId="77777777" w:rsidR="00B62F35" w:rsidRPr="008C23B4" w:rsidRDefault="00B62F35" w:rsidP="008C23B4">
      <w:pPr>
        <w:pStyle w:val="a3"/>
        <w:spacing w:line="336" w:lineRule="auto"/>
        <w:rPr>
          <w:rFonts w:ascii="Bahnschrift Light" w:eastAsia="Cre고딕 L"/>
          <w:sz w:val="22"/>
        </w:rPr>
      </w:pPr>
    </w:p>
    <w:p w14:paraId="184268A0" w14:textId="77777777" w:rsidR="00B62F35" w:rsidRPr="008C23B4" w:rsidRDefault="00A12B13" w:rsidP="008C23B4">
      <w:pPr>
        <w:pStyle w:val="a3"/>
        <w:spacing w:line="336" w:lineRule="auto"/>
        <w:rPr>
          <w:sz w:val="22"/>
        </w:rPr>
      </w:pPr>
      <w:r w:rsidRPr="008C23B4">
        <w:rPr>
          <w:rFonts w:ascii="Bahnschrift Light"/>
          <w:sz w:val="22"/>
        </w:rPr>
        <w:t>Look closely at the scripture verse above. It is a picture of parents raising young children. This is God. He puts love into it all. He had removed the yoke of the slaves who had bound them before and bound himself with His son, Israel. He poured out all His devotion. There is only one reason. Because he really wanted to become one with his son. But what is the result?</w:t>
      </w:r>
    </w:p>
    <w:p w14:paraId="46B48077" w14:textId="77777777" w:rsidR="00B62F35" w:rsidRPr="008C23B4" w:rsidRDefault="00B62F35" w:rsidP="008C23B4">
      <w:pPr>
        <w:pStyle w:val="a3"/>
        <w:spacing w:line="336" w:lineRule="auto"/>
        <w:rPr>
          <w:rFonts w:ascii="Bahnschrift Light" w:eastAsia="Cre고딕 L"/>
          <w:sz w:val="22"/>
        </w:rPr>
      </w:pPr>
    </w:p>
    <w:p w14:paraId="15B133DE" w14:textId="77777777" w:rsidR="00B62F35" w:rsidRPr="008C23B4" w:rsidRDefault="00A12B13" w:rsidP="008C23B4">
      <w:pPr>
        <w:pStyle w:val="a3"/>
        <w:spacing w:line="336" w:lineRule="auto"/>
        <w:rPr>
          <w:sz w:val="22"/>
        </w:rPr>
      </w:pPr>
      <w:r w:rsidRPr="008C23B4">
        <w:rPr>
          <w:rFonts w:ascii="Bahnschrift Light"/>
          <w:sz w:val="22"/>
        </w:rPr>
        <w:t>[Hosea</w:t>
      </w:r>
      <w:r w:rsidRPr="008C23B4">
        <w:rPr>
          <w:rFonts w:ascii="Bahnschrift Light"/>
          <w:sz w:val="22"/>
          <w:vertAlign w:val="subscript"/>
        </w:rPr>
        <w:t>(NKJV)</w:t>
      </w:r>
      <w:r w:rsidRPr="008C23B4">
        <w:rPr>
          <w:rFonts w:ascii="Bahnschrift Light"/>
          <w:sz w:val="22"/>
        </w:rPr>
        <w:t xml:space="preserve"> 11:2, 5]</w:t>
      </w:r>
    </w:p>
    <w:p w14:paraId="4A1F8EEF" w14:textId="77777777" w:rsidR="00B62F35" w:rsidRPr="008C23B4" w:rsidRDefault="00A12B13" w:rsidP="008C23B4">
      <w:pPr>
        <w:pStyle w:val="a3"/>
        <w:spacing w:line="336" w:lineRule="auto"/>
        <w:rPr>
          <w:sz w:val="22"/>
        </w:rPr>
      </w:pPr>
      <w:r w:rsidRPr="008C23B4">
        <w:rPr>
          <w:rFonts w:ascii="Bahnschrift Light"/>
          <w:sz w:val="22"/>
        </w:rPr>
        <w:t xml:space="preserve">2 As they called them, So they went from them; They sacrificed to the Baals, And burned incense to </w:t>
      </w:r>
      <w:r w:rsidRPr="008C23B4">
        <w:rPr>
          <w:rFonts w:ascii="Bahnschrift Light"/>
          <w:sz w:val="22"/>
        </w:rPr>
        <w:lastRenderedPageBreak/>
        <w:t>carved images.</w:t>
      </w:r>
    </w:p>
    <w:p w14:paraId="37BB4503" w14:textId="77777777" w:rsidR="00B62F35" w:rsidRPr="008C23B4" w:rsidRDefault="00A12B13" w:rsidP="008C23B4">
      <w:pPr>
        <w:pStyle w:val="a3"/>
        <w:spacing w:line="336" w:lineRule="auto"/>
        <w:rPr>
          <w:sz w:val="22"/>
        </w:rPr>
      </w:pPr>
      <w:r w:rsidRPr="008C23B4">
        <w:rPr>
          <w:rFonts w:ascii="Bahnschrift Light"/>
          <w:sz w:val="22"/>
        </w:rPr>
        <w:t>5 He shall not return to the land of Egypt; But the Assyrian shall be his king, Because they refused to repent.</w:t>
      </w:r>
    </w:p>
    <w:p w14:paraId="265343EE" w14:textId="77777777" w:rsidR="00B62F35" w:rsidRPr="008C23B4" w:rsidRDefault="00B62F35" w:rsidP="008C23B4">
      <w:pPr>
        <w:pStyle w:val="a3"/>
        <w:spacing w:line="336" w:lineRule="auto"/>
        <w:rPr>
          <w:rFonts w:ascii="Bahnschrift Light" w:eastAsia="Cre고딕 L"/>
          <w:sz w:val="22"/>
        </w:rPr>
      </w:pPr>
    </w:p>
    <w:p w14:paraId="6361D202" w14:textId="46836897" w:rsidR="00B62F35" w:rsidRPr="008C23B4" w:rsidRDefault="00A12B13" w:rsidP="008C23B4">
      <w:pPr>
        <w:pStyle w:val="a3"/>
        <w:spacing w:line="336" w:lineRule="auto"/>
        <w:rPr>
          <w:sz w:val="22"/>
        </w:rPr>
      </w:pPr>
      <w:r w:rsidRPr="008C23B4">
        <w:rPr>
          <w:rFonts w:ascii="Bahnschrift Light"/>
          <w:sz w:val="22"/>
        </w:rPr>
        <w:t xml:space="preserve">God led Israel in the cord of love. So He </w:t>
      </w:r>
      <w:r w:rsidR="00005410">
        <w:rPr>
          <w:rFonts w:ascii="Bahnschrift Light"/>
          <w:sz w:val="22"/>
        </w:rPr>
        <w:t xml:space="preserve">kept </w:t>
      </w:r>
      <w:r w:rsidRPr="008C23B4">
        <w:rPr>
          <w:rFonts w:ascii="Bahnschrift Light"/>
          <w:sz w:val="22"/>
        </w:rPr>
        <w:t>sen</w:t>
      </w:r>
      <w:r w:rsidR="00005410">
        <w:rPr>
          <w:rFonts w:ascii="Bahnschrift Light"/>
          <w:sz w:val="22"/>
        </w:rPr>
        <w:t>ding</w:t>
      </w:r>
      <w:r w:rsidRPr="008C23B4">
        <w:rPr>
          <w:rFonts w:ascii="Bahnschrift Light"/>
          <w:sz w:val="22"/>
        </w:rPr>
        <w:t xml:space="preserve"> the prophets diligently. But Israel ignored them, even killed them, and eventually abandoned God. As a result, they became slaves to Assyria. It is as if they were slaves in Egypt before God chose them.</w:t>
      </w:r>
    </w:p>
    <w:p w14:paraId="3AC27AAE" w14:textId="77777777" w:rsidR="00B62F35" w:rsidRPr="008C23B4" w:rsidRDefault="00B62F35" w:rsidP="008C23B4">
      <w:pPr>
        <w:pStyle w:val="a3"/>
        <w:spacing w:line="336" w:lineRule="auto"/>
        <w:rPr>
          <w:rFonts w:ascii="Bahnschrift Light" w:eastAsia="Cre고딕 L"/>
          <w:sz w:val="22"/>
        </w:rPr>
      </w:pPr>
    </w:p>
    <w:p w14:paraId="51E94AE3" w14:textId="77777777" w:rsidR="00B62F35" w:rsidRPr="008C23B4" w:rsidRDefault="00A12B13" w:rsidP="008C23B4">
      <w:pPr>
        <w:pStyle w:val="a3"/>
        <w:spacing w:line="336" w:lineRule="auto"/>
        <w:rPr>
          <w:sz w:val="22"/>
        </w:rPr>
      </w:pPr>
      <w:r w:rsidRPr="008C23B4">
        <w:rPr>
          <w:rFonts w:ascii="Bahnschrift Light"/>
          <w:sz w:val="22"/>
        </w:rPr>
        <w:t>The God of Hosea is the 'father of perfect love'. It is completely different from the image of the wrong father that you have. Still, Israel betrayed her father's love, saying, "What You have done is meaningless. What Baal and the Golden Calf did is much better." For such a foolish son, trial and imprisonment are the best fit. So God hands Israel over to Assyria as a prisoner. But God wept as he saw his son wearing a prison uniform and suffering.</w:t>
      </w:r>
    </w:p>
    <w:p w14:paraId="7DEAD2F5" w14:textId="77777777" w:rsidR="00B62F35" w:rsidRPr="008C23B4" w:rsidRDefault="00B62F35" w:rsidP="008C23B4">
      <w:pPr>
        <w:pStyle w:val="a3"/>
        <w:spacing w:line="336" w:lineRule="auto"/>
        <w:rPr>
          <w:rFonts w:ascii="Bahnschrift Light" w:eastAsia="Cre고딕 L"/>
          <w:sz w:val="22"/>
        </w:rPr>
      </w:pPr>
    </w:p>
    <w:p w14:paraId="34AC01CF" w14:textId="77777777" w:rsidR="00B62F35" w:rsidRPr="008C23B4" w:rsidRDefault="00A12B13" w:rsidP="008C23B4">
      <w:pPr>
        <w:pStyle w:val="a3"/>
        <w:spacing w:line="336" w:lineRule="auto"/>
        <w:rPr>
          <w:sz w:val="22"/>
        </w:rPr>
      </w:pPr>
      <w:r w:rsidRPr="008C23B4">
        <w:rPr>
          <w:rFonts w:ascii="Bahnschrift Light"/>
          <w:sz w:val="22"/>
        </w:rPr>
        <w:t>[Hosea</w:t>
      </w:r>
      <w:r w:rsidRPr="008C23B4">
        <w:rPr>
          <w:rFonts w:ascii="Bahnschrift Light"/>
          <w:sz w:val="22"/>
          <w:vertAlign w:val="subscript"/>
        </w:rPr>
        <w:t>(NKJV)</w:t>
      </w:r>
      <w:r w:rsidRPr="008C23B4">
        <w:rPr>
          <w:rFonts w:ascii="Bahnschrift Light"/>
          <w:sz w:val="22"/>
        </w:rPr>
        <w:t xml:space="preserve"> 11:8]</w:t>
      </w:r>
    </w:p>
    <w:p w14:paraId="45CE1EF7" w14:textId="77777777" w:rsidR="00B62F35" w:rsidRPr="008C23B4" w:rsidRDefault="00A12B13" w:rsidP="008C23B4">
      <w:pPr>
        <w:pStyle w:val="a3"/>
        <w:spacing w:line="336" w:lineRule="auto"/>
        <w:rPr>
          <w:sz w:val="22"/>
        </w:rPr>
      </w:pPr>
      <w:r w:rsidRPr="008C23B4">
        <w:rPr>
          <w:rFonts w:ascii="Bahnschrift Light"/>
          <w:sz w:val="22"/>
        </w:rPr>
        <w:t>How can I give you up, Ephraim? How can I hand you over, Israel? How can I make you like Admah? How can I set you like Zeboiim? My heart churns within Me; My sympathy is stirred.</w:t>
      </w:r>
    </w:p>
    <w:p w14:paraId="0F86CF7D" w14:textId="77777777" w:rsidR="00B62F35" w:rsidRPr="008C23B4" w:rsidRDefault="00B62F35" w:rsidP="008C23B4">
      <w:pPr>
        <w:pStyle w:val="a3"/>
        <w:spacing w:line="336" w:lineRule="auto"/>
        <w:rPr>
          <w:rFonts w:ascii="Bahnschrift Light" w:eastAsia="Cre고딕 L"/>
          <w:sz w:val="22"/>
        </w:rPr>
      </w:pPr>
    </w:p>
    <w:p w14:paraId="41D29526" w14:textId="77777777" w:rsidR="00B62F35" w:rsidRPr="008C23B4" w:rsidRDefault="00A12B13" w:rsidP="008C23B4">
      <w:pPr>
        <w:pStyle w:val="a3"/>
        <w:spacing w:line="336" w:lineRule="auto"/>
        <w:rPr>
          <w:sz w:val="22"/>
        </w:rPr>
      </w:pPr>
      <w:r w:rsidRPr="008C23B4">
        <w:rPr>
          <w:rFonts w:ascii="Bahnschrift Light"/>
          <w:sz w:val="22"/>
        </w:rPr>
        <w:t xml:space="preserve">God has called us as He has called Israel, and He has led us just as He led them. But Israel forsook the love of God and returned to slavery. Could it be that we are like them? If it could, then we must listen to the mourning cries of God. We have to see Father's tears that break His heart. </w:t>
      </w:r>
    </w:p>
    <w:p w14:paraId="46B0A91F" w14:textId="77777777" w:rsidR="00B62F35" w:rsidRPr="008C23B4" w:rsidRDefault="00B62F35" w:rsidP="008C23B4">
      <w:pPr>
        <w:pStyle w:val="a3"/>
        <w:spacing w:line="336" w:lineRule="auto"/>
        <w:rPr>
          <w:rFonts w:ascii="Bahnschrift Light" w:eastAsia="Cre고딕 L"/>
          <w:sz w:val="22"/>
        </w:rPr>
      </w:pPr>
    </w:p>
    <w:p w14:paraId="0254EDB2" w14:textId="77777777" w:rsidR="00B62F35" w:rsidRPr="008C23B4" w:rsidRDefault="00A12B13" w:rsidP="008C23B4">
      <w:pPr>
        <w:pStyle w:val="a3"/>
        <w:spacing w:line="336" w:lineRule="auto"/>
        <w:rPr>
          <w:sz w:val="22"/>
        </w:rPr>
      </w:pPr>
      <w:r w:rsidRPr="008C23B4">
        <w:rPr>
          <w:rFonts w:ascii="Bahnschrift Light"/>
          <w:sz w:val="22"/>
        </w:rPr>
        <w:t>[Romans</w:t>
      </w:r>
      <w:r w:rsidRPr="008C23B4">
        <w:rPr>
          <w:rFonts w:ascii="Bahnschrift Light"/>
          <w:sz w:val="22"/>
          <w:vertAlign w:val="subscript"/>
        </w:rPr>
        <w:t>(NKJV)</w:t>
      </w:r>
      <w:r w:rsidRPr="008C23B4">
        <w:rPr>
          <w:rFonts w:ascii="Bahnschrift Light"/>
          <w:sz w:val="22"/>
        </w:rPr>
        <w:t xml:space="preserve"> 11:29]</w:t>
      </w:r>
    </w:p>
    <w:p w14:paraId="0F2F7A91" w14:textId="77777777" w:rsidR="00B62F35" w:rsidRPr="008C23B4" w:rsidRDefault="00A12B13" w:rsidP="008C23B4">
      <w:pPr>
        <w:pStyle w:val="a3"/>
        <w:spacing w:line="336" w:lineRule="auto"/>
        <w:rPr>
          <w:sz w:val="22"/>
        </w:rPr>
      </w:pPr>
      <w:r w:rsidRPr="008C23B4">
        <w:rPr>
          <w:rFonts w:ascii="Bahnschrift Light"/>
          <w:sz w:val="22"/>
        </w:rPr>
        <w:t>For the gifts and the calling of God are irrevocable.</w:t>
      </w:r>
    </w:p>
    <w:p w14:paraId="2B7DC94C" w14:textId="77777777" w:rsidR="00B62F35" w:rsidRPr="008C23B4" w:rsidRDefault="00B62F35" w:rsidP="008C23B4">
      <w:pPr>
        <w:pStyle w:val="a3"/>
        <w:spacing w:line="336" w:lineRule="auto"/>
        <w:rPr>
          <w:rFonts w:ascii="Bahnschrift Light" w:eastAsia="Cre고딕 L"/>
          <w:sz w:val="22"/>
        </w:rPr>
      </w:pPr>
    </w:p>
    <w:p w14:paraId="13A03111" w14:textId="77777777" w:rsidR="00B62F35" w:rsidRPr="008C23B4" w:rsidRDefault="00A12B13" w:rsidP="008C23B4">
      <w:pPr>
        <w:pStyle w:val="a3"/>
        <w:spacing w:line="336" w:lineRule="auto"/>
        <w:rPr>
          <w:sz w:val="22"/>
        </w:rPr>
      </w:pPr>
      <w:r w:rsidRPr="008C23B4">
        <w:rPr>
          <w:rFonts w:ascii="Bahnschrift Light"/>
          <w:sz w:val="22"/>
        </w:rPr>
        <w:t>God does not regret calling and having saved us. He still hasn't changed the goal of His first calling. "I will make you my son completely like me." Still, He did not move even one step from this goal. No matter where you are now, that goal has not changed. He is still working hard to make us holy.</w:t>
      </w:r>
    </w:p>
    <w:p w14:paraId="03872575" w14:textId="77777777" w:rsidR="00B62F35" w:rsidRPr="008C23B4" w:rsidRDefault="00B62F35" w:rsidP="008C23B4">
      <w:pPr>
        <w:pStyle w:val="a3"/>
        <w:spacing w:line="336" w:lineRule="auto"/>
        <w:rPr>
          <w:rFonts w:ascii="Bahnschrift Light" w:eastAsia="Cre고딕 L"/>
          <w:sz w:val="22"/>
        </w:rPr>
      </w:pPr>
    </w:p>
    <w:p w14:paraId="72B4A988" w14:textId="77777777" w:rsidR="00B62F35" w:rsidRPr="008C23B4" w:rsidRDefault="00A12B13" w:rsidP="008C23B4">
      <w:pPr>
        <w:pStyle w:val="a3"/>
        <w:spacing w:line="336" w:lineRule="auto"/>
        <w:rPr>
          <w:sz w:val="22"/>
        </w:rPr>
      </w:pPr>
      <w:r w:rsidRPr="008C23B4">
        <w:rPr>
          <w:rFonts w:ascii="Bahnschrift Light"/>
          <w:sz w:val="22"/>
        </w:rPr>
        <w:t>Let's remember that love and tears. Let's go back. Let us commit ourselves to His goals. May He hold you tight with His "binding Love" and lead you whole until the day you become one with Him.</w:t>
      </w:r>
    </w:p>
    <w:sectPr w:rsidR="00B62F35" w:rsidRPr="008C23B4" w:rsidSect="008C23B4">
      <w:endnotePr>
        <w:numFmt w:val="decimal"/>
      </w:endnotePr>
      <w:pgSz w:w="12240" w:h="15840"/>
      <w:pgMar w:top="1440" w:right="1080" w:bottom="1440" w:left="1080" w:header="1417" w:footer="1417" w:gutter="0"/>
      <w:cols w:space="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함초롬바탕">
    <w:altName w:val="Batang"/>
    <w:panose1 w:val="020B0804000101010101"/>
    <w:charset w:val="81"/>
    <w:family w:val="modern"/>
    <w:pitch w:val="variable"/>
    <w:sig w:usb0="F7002EFF" w:usb1="19DFFFFF" w:usb2="001BFDD7" w:usb3="00000000" w:csb0="001F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돋움">
    <w:panose1 w:val="020B0604000101010101"/>
    <w:charset w:val="81"/>
    <w:family w:val="modern"/>
    <w:pitch w:val="variable"/>
    <w:sig w:usb0="F7002EFF" w:usb1="19DFFFFF" w:usb2="001BFDD7" w:usb3="00000000" w:csb0="001F007F" w:csb1="00000000"/>
  </w:font>
  <w:font w:name="Bahnschrift Light">
    <w:panose1 w:val="020B0502040204020203"/>
    <w:charset w:val="00"/>
    <w:family w:val="swiss"/>
    <w:pitch w:val="variable"/>
    <w:sig w:usb0="A00002C7" w:usb1="00000002" w:usb2="00000000" w:usb3="00000000" w:csb0="0000019F" w:csb1="00000000"/>
  </w:font>
  <w:font w:name="Cre고딕 L">
    <w:altName w:val="Batang"/>
    <w:panose1 w:val="02020603020101020101"/>
    <w:charset w:val="81"/>
    <w:family w:val="roman"/>
    <w:pitch w:val="variable"/>
    <w:sig w:usb0="800002A7" w:usb1="19D7FCF9"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D28C7"/>
    <w:multiLevelType w:val="multilevel"/>
    <w:tmpl w:val="3AA8BFE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1" w15:restartNumberingAfterBreak="0">
    <w:nsid w:val="22AB31BB"/>
    <w:multiLevelType w:val="multilevel"/>
    <w:tmpl w:val="1A4C1BB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2" w15:restartNumberingAfterBreak="0">
    <w:nsid w:val="24C438D9"/>
    <w:multiLevelType w:val="multilevel"/>
    <w:tmpl w:val="21AC1EF6"/>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3" w15:restartNumberingAfterBreak="0">
    <w:nsid w:val="28D76D27"/>
    <w:multiLevelType w:val="multilevel"/>
    <w:tmpl w:val="7D1ACC7E"/>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4" w15:restartNumberingAfterBreak="0">
    <w:nsid w:val="50645FD7"/>
    <w:multiLevelType w:val="multilevel"/>
    <w:tmpl w:val="11CC1EEA"/>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5" w15:restartNumberingAfterBreak="0">
    <w:nsid w:val="577A2F29"/>
    <w:multiLevelType w:val="multilevel"/>
    <w:tmpl w:val="F8207FD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6" w15:restartNumberingAfterBreak="0">
    <w:nsid w:val="5CD0655E"/>
    <w:multiLevelType w:val="multilevel"/>
    <w:tmpl w:val="35CAD5C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num w:numId="1">
    <w:abstractNumId w:val="3"/>
  </w:num>
  <w:num w:numId="2">
    <w:abstractNumId w:val="4"/>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62F35"/>
    <w:rsid w:val="00005410"/>
    <w:rsid w:val="00093EE8"/>
    <w:rsid w:val="003063EE"/>
    <w:rsid w:val="003C543A"/>
    <w:rsid w:val="005E7D9B"/>
    <w:rsid w:val="00690D75"/>
    <w:rsid w:val="0083703B"/>
    <w:rsid w:val="008C23B4"/>
    <w:rsid w:val="00A12B13"/>
    <w:rsid w:val="00A85C43"/>
    <w:rsid w:val="00B62F35"/>
    <w:rsid w:val="00F1799A"/>
    <w:rsid w:val="00F345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4B2C"/>
  <w15:docId w15:val="{476871AF-43A1-485C-B07C-EECBD0C5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돋움" w:eastAsia="함초롬돋움"/>
      <w:color w:val="00000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20120101 지구촌청이공동체 요한복음 2</dc:title>
  <dc:creator>Pastor Hong</dc:creator>
  <cp:lastModifiedBy>홍 성태</cp:lastModifiedBy>
  <cp:revision>13</cp:revision>
  <dcterms:created xsi:type="dcterms:W3CDTF">2011-12-29T12:26:00Z</dcterms:created>
  <dcterms:modified xsi:type="dcterms:W3CDTF">2021-10-10T00:40:00Z</dcterms:modified>
  <cp:version>0501.0001.01</cp:version>
</cp:coreProperties>
</file>